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14要下雨了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1.认识“腰、坡、沉”等12个生字，读准多音字“空”的读音；会写“直、呀、边”等7个生字。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2.能借助图片、联系生活等方式理解“阴沉沉、潮湿、闷得很”等词语的意思。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3.正确、流利地朗读课文，读好问句和感叹句；能分角色读好课文的对话。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4.尝试在对话中直接提取信息，了解下雨前“燕子低飞、小鱼透气、蚂蚁搬家”这些自然现象及其形成的原因。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重点：学会本课的生字词。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难点：联系生活实际了解词语的意思，在对话中了解一些小动物在下雨前的表现。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1.会认12个生字，会写3个生字，读准多音字“空”的读音。（重点）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一、激发兴趣，揭示课题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1.听录音，让学生说说听到了什么声音。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2.同学们听到这些声音，知道了什么？（板书：下雨了）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3.下雨时，自然界会有许多变化，那么下雨前，自然界又有什么变化呢？学完本文，同学们就会知道更多的自然常识。（补上课题：要下雨了）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二、读文识字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1.自读课文，把生字用圆圈圈出来，读一读，认一认。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2.出示生字，指名认读，纠正读音，教师检查认读情况。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3.小组交流：说说自己是用什么方法识记这些生字的。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（1）利用形声字的规律识字：“潮、湿、消”都与水有关；“坡”与土地有关；“闷”与心有关。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（2）找出偏旁相同的生字“呀、呢、吗、吧”加以区分。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（3）指导书写“直”“边”“加”。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直：中间有三横。边：走字旁是三画。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三、再读课文，感知内容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1.借助拼音自由读课文，要求读准字音，读通句子。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2.数数课文有几个自然段，标上自然段序号。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3.说说课文中出现了哪几种小动物。（</w:t>
      </w:r>
      <w:r>
        <w:rPr>
          <w:rFonts w:hint="eastAsia" w:ascii="楷体" w:hAnsi="楷体" w:eastAsia="楷体" w:cs="楷体"/>
          <w:sz w:val="24"/>
          <w:szCs w:val="24"/>
        </w:rPr>
        <w:t>小白兔、小燕子、小鱼、蚂蚁</w:t>
      </w:r>
      <w:r>
        <w:rPr>
          <w:rFonts w:hint="eastAsia" w:ascii="宋体" w:hAnsi="宋体" w:eastAsia="宋体" w:cs="宋体"/>
          <w:sz w:val="24"/>
          <w:szCs w:val="24"/>
        </w:rPr>
        <w:t>）课文中出现了几幅图？（</w:t>
      </w:r>
      <w:r>
        <w:rPr>
          <w:rFonts w:hint="eastAsia" w:ascii="楷体" w:hAnsi="楷体" w:eastAsia="楷体" w:cs="楷体"/>
          <w:sz w:val="24"/>
          <w:szCs w:val="24"/>
        </w:rPr>
        <w:t>3幅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4.再读课文，找出每幅图相对应的自然段。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5.指名汇报说，全班交流,了解课文内容。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1.会写4个生字，能采用借助图片、结合生活等方法理解“潮湿”等词语的意思。（重难点）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2.能分角色读好课文的对话，读好问句和感叹句。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3.尝试在对话中直接提取信息，了解下雨前“燕子低飞、小鱼透气、蚂蚁搬家”这些自然现象及其形成的原因。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1.指名读自己喜欢的段落。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2.教师出示生字卡片，指名抽读。出示生字卡片，检查读音并组成词语。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二、由扶到放，学习课文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1．指导学习第1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（1）指名读第1自然段。通过做动作理解生字“弯”“直”的意思。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（2）练习朗读第1自然段。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（3）教师引读第2自然段：</w:t>
      </w:r>
      <w:r>
        <w:rPr>
          <w:rFonts w:hint="eastAsia" w:ascii="楷体" w:hAnsi="楷体" w:eastAsia="楷体" w:cs="楷体"/>
          <w:sz w:val="24"/>
          <w:szCs w:val="24"/>
        </w:rPr>
        <w:t>小燕子从他头上飞过。小白兔大声喊……</w:t>
      </w:r>
      <w:r>
        <w:rPr>
          <w:rFonts w:hint="eastAsia" w:ascii="宋体" w:hAnsi="宋体" w:eastAsia="宋体" w:cs="宋体"/>
          <w:sz w:val="24"/>
          <w:szCs w:val="24"/>
        </w:rPr>
        <w:t>（学生读）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（4）引导学生看第一幅插图。（</w:t>
      </w:r>
      <w:r>
        <w:rPr>
          <w:rFonts w:hint="eastAsia" w:ascii="楷体" w:hAnsi="楷体" w:eastAsia="楷体" w:cs="楷体"/>
          <w:sz w:val="24"/>
          <w:szCs w:val="24"/>
        </w:rPr>
        <w:t>小白兔好奇小燕子为什么飞得这么低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思考：小燕子飞得低的原因是什么？在文中找出来。（指名回答）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（5）联系生活理解“潮湿”的意思，从而理解句中的因果关系。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（6）先指名读第3自然段，然后教师逐句引读。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（7）说话训练。</w:t>
      </w:r>
    </w:p>
    <w:p>
      <w:pPr>
        <w:keepNext w:val="0"/>
        <w:keepLines w:val="0"/>
        <w:pageBreakBefore w:val="0"/>
        <w:widowControl w:val="0"/>
        <w:tabs>
          <w:tab w:val="left" w:pos="61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小燕子正忙着（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）！（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）正忙着（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）！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2．半扶半放，学习第4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（1）小白兔听了燕子的话，半信半疑，书上这个问句该怎么读呢？出示“是要下雨了吗？”请学生读。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（2）小白兔又看到了什么？听到了什么？先自己读读第4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6自然段，然后同桌之间分角色读一读。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（3）引导学生看第二幅插图。（</w:t>
      </w:r>
      <w:r>
        <w:rPr>
          <w:rFonts w:hint="eastAsia" w:ascii="楷体" w:hAnsi="楷体" w:eastAsia="楷体" w:cs="楷体"/>
          <w:sz w:val="24"/>
          <w:szCs w:val="24"/>
        </w:rPr>
        <w:t>小白兔好奇小鱼游出了水面</w:t>
      </w:r>
      <w:r>
        <w:rPr>
          <w:rFonts w:hint="eastAsia" w:ascii="宋体" w:hAnsi="宋体" w:eastAsia="宋体" w:cs="宋体"/>
          <w:sz w:val="24"/>
          <w:szCs w:val="24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思考：小鱼游到水面上来的原因是什么？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（4）学生自由讨论。教师引导学生理解“闷”字的意思。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3．放手学习第7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（1）自主学习第7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9自然段，通过朗读来回答问题。小白兔又看见了什么？听到了什么？他是怎么做的？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（2）小白兔看到燕子低飞、鱼游出水面，又听了他们说的话，连忙挎起篮子往家跑。这里的“连忙”可以换成什么词？（</w:t>
      </w:r>
      <w:r>
        <w:rPr>
          <w:rFonts w:hint="eastAsia" w:ascii="楷体" w:hAnsi="楷体" w:eastAsia="楷体" w:cs="楷体"/>
          <w:sz w:val="24"/>
          <w:szCs w:val="24"/>
        </w:rPr>
        <w:t>立刻、马上、赶紧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（3）“消息”一词可结合课文内容理解：小白兔把什么消息告诉了蚂蚁？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（4）小白兔是怎样把消息告诉蚂蚁的？你能学着小白兔的样子说说吗？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三、练习分角色朗读课文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1．学生自由读课文，按小组练习分角色朗读。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2．指名分角色朗读。（读好语气词）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四、快乐学写汉字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1.课件出示“呀”“呢”“吧”“吗”，观察结构。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2.教师讲解，范写。（</w:t>
      </w:r>
      <w:r>
        <w:rPr>
          <w:rFonts w:hint="eastAsia" w:ascii="楷体" w:hAnsi="楷体" w:eastAsia="楷体" w:cs="楷体"/>
          <w:sz w:val="24"/>
          <w:szCs w:val="24"/>
        </w:rPr>
        <w:t>左右结构的字的书写，左窄右宽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3.学生口述笔顺、书空。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4.学生练写，教师指导。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14要下雨了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在导入时采用播放录音的形式，向学生呈现了熟悉的雨声、雷声，选取学生知晓的生活常识，贴近学生的生活和认知水平。这既有利于激发学生的学习兴趣，将他们引入情境，又能引出本课的课文题目，同时向学生渗透认识自然现象之间的联系，为后面的教学作好铺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在巩固识字时,我运用课件从易到难激发学生的学习兴趣，在充分尊重学生及其独特体验的基础上，加深学生对生字词的印象。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42A80"/>
    <w:rsid w:val="091C0B8E"/>
    <w:rsid w:val="1BFF1F34"/>
    <w:rsid w:val="2B553EBA"/>
    <w:rsid w:val="33B9626C"/>
    <w:rsid w:val="35680F41"/>
    <w:rsid w:val="4FD42A80"/>
    <w:rsid w:val="5FE21C5B"/>
    <w:rsid w:val="639639C1"/>
    <w:rsid w:val="76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2020-11-07T03:51:00Z</dcterms:created>
  <dc:creator>Administrator</dc:creator>
  <cp:lastModifiedBy>Administrator</cp:lastModifiedBy>
  <dcterms:modified xsi:type="dcterms:W3CDTF">2020-11-12T01:29:06Z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